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0E" w:rsidRDefault="00340A0E" w:rsidP="00340A0E">
      <w:pPr>
        <w:pStyle w:val="NormalWeb"/>
      </w:pPr>
      <w:r>
        <w:rPr>
          <w:rFonts w:ascii="FranklinGothic" w:hAnsi="FranklinGothic"/>
          <w:color w:val="91FFDD"/>
          <w:sz w:val="62"/>
          <w:szCs w:val="62"/>
        </w:rPr>
        <w:t xml:space="preserve">Sample Letter: </w:t>
      </w:r>
    </w:p>
    <w:p w:rsidR="00340A0E" w:rsidRDefault="00340A0E" w:rsidP="00340A0E">
      <w:pPr>
        <w:pStyle w:val="NormalWeb"/>
      </w:pPr>
      <w:r>
        <w:rPr>
          <w:rFonts w:ascii="FranklinGothic" w:hAnsi="FranklinGothic"/>
          <w:sz w:val="62"/>
          <w:szCs w:val="62"/>
        </w:rPr>
        <w:t xml:space="preserve">Coverage for Lactation Consultant </w:t>
      </w:r>
    </w:p>
    <w:p w:rsidR="00340A0E" w:rsidRDefault="00340A0E" w:rsidP="00340A0E">
      <w:pPr>
        <w:pStyle w:val="NormalWeb"/>
      </w:pPr>
      <w:r>
        <w:rPr>
          <w:rFonts w:ascii="Arial" w:hAnsi="Arial" w:cs="Arial"/>
          <w:color w:val="191911"/>
          <w:sz w:val="18"/>
          <w:szCs w:val="18"/>
        </w:rPr>
        <w:t xml:space="preserve">To Whom It May Concern: </w:t>
      </w:r>
    </w:p>
    <w:p w:rsidR="00340A0E" w:rsidRDefault="00340A0E" w:rsidP="00340A0E">
      <w:pPr>
        <w:pStyle w:val="NormalWeb"/>
        <w:rPr>
          <w:rFonts w:ascii="Arial" w:hAnsi="Arial" w:cs="Arial"/>
          <w:color w:val="191911"/>
          <w:sz w:val="18"/>
          <w:szCs w:val="18"/>
        </w:rPr>
      </w:pPr>
      <w:r>
        <w:rPr>
          <w:rFonts w:ascii="Arial" w:hAnsi="Arial" w:cs="Arial"/>
          <w:color w:val="191911"/>
          <w:sz w:val="18"/>
          <w:szCs w:val="18"/>
        </w:rPr>
        <w:t xml:space="preserve">I am enrolled in a [INSURANCE COMPANY NAME] plan, policy number [POLICY NUMBER]. I recently tried to access lactation counseling that should be covered by my health insurance. The Patient Protection and Affordable Care Act </w:t>
      </w:r>
      <w:proofErr w:type="gramStart"/>
      <w:r>
        <w:rPr>
          <w:rFonts w:ascii="Arial" w:hAnsi="Arial" w:cs="Arial"/>
          <w:color w:val="191911"/>
          <w:sz w:val="18"/>
          <w:szCs w:val="18"/>
        </w:rPr>
        <w:t>requires</w:t>
      </w:r>
      <w:proofErr w:type="gramEnd"/>
      <w:r>
        <w:rPr>
          <w:rFonts w:ascii="Arial" w:hAnsi="Arial" w:cs="Arial"/>
          <w:color w:val="191911"/>
          <w:sz w:val="18"/>
          <w:szCs w:val="18"/>
        </w:rPr>
        <w:t xml:space="preserve"> insurance coverage of breastfeeding support and supplies with no cost-sharing. </w:t>
      </w:r>
    </w:p>
    <w:p w:rsidR="00340A0E" w:rsidRDefault="00340A0E" w:rsidP="00340A0E">
      <w:pPr>
        <w:pStyle w:val="NormalWeb"/>
      </w:pPr>
      <w:r>
        <w:rPr>
          <w:rFonts w:ascii="Arial" w:hAnsi="Arial" w:cs="Arial"/>
          <w:color w:val="191911"/>
          <w:sz w:val="18"/>
          <w:szCs w:val="18"/>
        </w:rPr>
        <w:t>Under § 1001 of the Patient Protection and Affordable Care Act (ACA), which amends § 2713 of the Public Health Services Act, all non-grandfathered group health plans and health insurance issuers offering group or individual coverage shall provide coverage of certain preventive services for women with no cost-sharing. The list of women’s preventive services that must be covered in plan years starting after Aug. 1, 2012 includes “comprehensive lactation support and counseling and costs of renting or purcha</w:t>
      </w:r>
      <w:r>
        <w:rPr>
          <w:rFonts w:ascii="Arial" w:hAnsi="Arial" w:cs="Arial"/>
          <w:color w:val="191911"/>
          <w:sz w:val="18"/>
          <w:szCs w:val="18"/>
        </w:rPr>
        <w:t xml:space="preserve">sing breastfeeding equipment </w:t>
      </w:r>
      <w:r>
        <w:rPr>
          <w:rFonts w:ascii="Arial" w:hAnsi="Arial" w:cs="Arial"/>
          <w:color w:val="191911"/>
          <w:sz w:val="18"/>
          <w:szCs w:val="18"/>
        </w:rPr>
        <w:t xml:space="preserve">for the duration of breastfeeding”. </w:t>
      </w:r>
    </w:p>
    <w:p w:rsidR="00340A0E" w:rsidRDefault="00340A0E" w:rsidP="00340A0E">
      <w:pPr>
        <w:pStyle w:val="NormalWeb"/>
      </w:pPr>
      <w:r>
        <w:rPr>
          <w:rFonts w:ascii="Arial" w:hAnsi="Arial" w:cs="Arial"/>
          <w:color w:val="191911"/>
          <w:sz w:val="18"/>
          <w:szCs w:val="18"/>
        </w:rPr>
        <w:t xml:space="preserve">My health insurance plan is non-grandfathered and the plan year started on [PLAN YEAR DATE]. Thus, the plan must comply with the women’s preventive services provision. </w:t>
      </w:r>
    </w:p>
    <w:p w:rsidR="00340A0E" w:rsidRDefault="00340A0E" w:rsidP="00340A0E">
      <w:pPr>
        <w:pStyle w:val="NormalWeb"/>
      </w:pPr>
      <w:r>
        <w:rPr>
          <w:rFonts w:ascii="Arial" w:hAnsi="Arial" w:cs="Arial"/>
          <w:color w:val="191911"/>
          <w:sz w:val="18"/>
          <w:szCs w:val="18"/>
        </w:rPr>
        <w:t xml:space="preserve">The insurance plan has not established a process for me to obtain in-network lactation counseling, as required by federal law. Federal guidance on the preventive services clarify that, “... if a plan or issuer does not have in its network a provider who can provide the particular service, then the plan or issuer must cover the item or service when performed by an out-of-network provider and not impose cost-sharing with respect to the item or service.” </w:t>
      </w:r>
    </w:p>
    <w:p w:rsidR="00340A0E" w:rsidRDefault="00340A0E" w:rsidP="00340A0E">
      <w:pPr>
        <w:pStyle w:val="NormalWeb"/>
        <w:rPr>
          <w:rFonts w:ascii="Arial" w:hAnsi="Arial" w:cs="Arial"/>
          <w:color w:val="191911"/>
          <w:sz w:val="18"/>
          <w:szCs w:val="18"/>
        </w:rPr>
      </w:pPr>
      <w:r>
        <w:rPr>
          <w:rFonts w:ascii="Arial" w:hAnsi="Arial" w:cs="Arial"/>
          <w:color w:val="191911"/>
          <w:sz w:val="18"/>
          <w:szCs w:val="18"/>
        </w:rPr>
        <w:t xml:space="preserve">Since [PLAN YEAR DATE], I have spent [TOTAL AMOUNT] out-of-pocket on [LACTATION COUNSELING], despite the fact that it should have been covered during that time. I have attached copies of </w:t>
      </w:r>
      <w:proofErr w:type="gramStart"/>
      <w:r>
        <w:rPr>
          <w:rFonts w:ascii="Arial" w:hAnsi="Arial" w:cs="Arial"/>
          <w:color w:val="191911"/>
          <w:sz w:val="18"/>
          <w:szCs w:val="18"/>
        </w:rPr>
        <w:t>receipts which</w:t>
      </w:r>
      <w:proofErr w:type="gramEnd"/>
      <w:r>
        <w:rPr>
          <w:rFonts w:ascii="Arial" w:hAnsi="Arial" w:cs="Arial"/>
          <w:color w:val="191911"/>
          <w:sz w:val="18"/>
          <w:szCs w:val="18"/>
        </w:rPr>
        <w:t xml:space="preserve"> document these out-of-pocket expenses</w:t>
      </w:r>
    </w:p>
    <w:p w:rsidR="00340A0E" w:rsidRDefault="00340A0E" w:rsidP="00340A0E">
      <w:pPr>
        <w:pStyle w:val="NormalWeb"/>
      </w:pPr>
      <w:bookmarkStart w:id="0" w:name="_GoBack"/>
      <w:bookmarkEnd w:id="0"/>
      <w:r>
        <w:rPr>
          <w:rFonts w:ascii="Arial" w:hAnsi="Arial" w:cs="Arial"/>
          <w:color w:val="191911"/>
          <w:sz w:val="18"/>
          <w:szCs w:val="18"/>
        </w:rPr>
        <w:t>Sincerely,</w:t>
      </w:r>
      <w:r>
        <w:rPr>
          <w:rFonts w:ascii="Arial" w:hAnsi="Arial" w:cs="Arial"/>
          <w:color w:val="191911"/>
          <w:sz w:val="18"/>
          <w:szCs w:val="18"/>
        </w:rPr>
        <w:br/>
        <w:t xml:space="preserve">[YOUR SIGNATURE] </w:t>
      </w:r>
    </w:p>
    <w:p w:rsidR="00340A0E" w:rsidRDefault="00340A0E" w:rsidP="00340A0E">
      <w:pPr>
        <w:pStyle w:val="NormalWeb"/>
      </w:pPr>
      <w:proofErr w:type="spellStart"/>
      <w:r>
        <w:rPr>
          <w:rFonts w:ascii="Arial" w:hAnsi="Arial" w:cs="Arial"/>
          <w:color w:val="191911"/>
          <w:sz w:val="18"/>
          <w:szCs w:val="18"/>
        </w:rPr>
        <w:t>Encl</w:t>
      </w:r>
      <w:proofErr w:type="spellEnd"/>
      <w:r>
        <w:rPr>
          <w:rFonts w:ascii="Arial" w:hAnsi="Arial" w:cs="Arial"/>
          <w:color w:val="191911"/>
          <w:sz w:val="18"/>
          <w:szCs w:val="18"/>
        </w:rPr>
        <w:t>:</w:t>
      </w:r>
      <w:r>
        <w:rPr>
          <w:rFonts w:ascii="Arial" w:hAnsi="Arial" w:cs="Arial"/>
          <w:color w:val="191911"/>
          <w:sz w:val="18"/>
          <w:szCs w:val="18"/>
        </w:rPr>
        <w:br/>
        <w:t xml:space="preserve">Frequently Asked Questions about the Affordable Care Act (Part XII), available online at </w:t>
      </w:r>
      <w:r>
        <w:rPr>
          <w:rFonts w:ascii="Arial" w:hAnsi="Arial" w:cs="Arial"/>
          <w:sz w:val="18"/>
          <w:szCs w:val="18"/>
        </w:rPr>
        <w:t>http://www.dol.gov/ebsa/faqs/faq-aca12.html</w:t>
      </w:r>
      <w:r>
        <w:rPr>
          <w:rFonts w:ascii="Arial" w:hAnsi="Arial" w:cs="Arial"/>
          <w:color w:val="191911"/>
          <w:sz w:val="18"/>
          <w:szCs w:val="18"/>
        </w:rPr>
        <w:t xml:space="preserve">) </w:t>
      </w:r>
    </w:p>
    <w:p w:rsidR="00340A0E" w:rsidRDefault="00340A0E" w:rsidP="00340A0E">
      <w:pPr>
        <w:pStyle w:val="NormalWeb"/>
      </w:pPr>
      <w:r>
        <w:rPr>
          <w:rFonts w:ascii="Arial" w:hAnsi="Arial" w:cs="Arial"/>
          <w:color w:val="191911"/>
          <w:sz w:val="18"/>
          <w:szCs w:val="18"/>
        </w:rPr>
        <w:t xml:space="preserve">Copies of Receipts Documenting Out-of-Pocket Costs </w:t>
      </w:r>
    </w:p>
    <w:p w:rsidR="00744949" w:rsidRDefault="00744949"/>
    <w:sectPr w:rsidR="00744949" w:rsidSect="00433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0E"/>
    <w:rsid w:val="00340A0E"/>
    <w:rsid w:val="0043397B"/>
    <w:rsid w:val="007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4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A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A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1746</Characters>
  <Application>Microsoft Macintosh Word</Application>
  <DocSecurity>0</DocSecurity>
  <Lines>14</Lines>
  <Paragraphs>4</Paragraphs>
  <ScaleCrop>false</ScaleCrop>
  <Company>James Madison University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Stolpe</dc:creator>
  <cp:keywords/>
  <dc:description/>
  <cp:lastModifiedBy>Priscilla Stolpe</cp:lastModifiedBy>
  <cp:revision>1</cp:revision>
  <dcterms:created xsi:type="dcterms:W3CDTF">2016-10-31T14:39:00Z</dcterms:created>
  <dcterms:modified xsi:type="dcterms:W3CDTF">2016-10-31T14:47:00Z</dcterms:modified>
</cp:coreProperties>
</file>